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44" w:rsidRPr="002C522D" w:rsidRDefault="00907944">
      <w:pPr>
        <w:rPr>
          <w:b/>
          <w:sz w:val="28"/>
          <w:szCs w:val="28"/>
        </w:rPr>
      </w:pPr>
      <w:r w:rsidRPr="002C522D">
        <w:rPr>
          <w:b/>
          <w:sz w:val="28"/>
          <w:szCs w:val="28"/>
        </w:rPr>
        <w:t>Motion 6.</w:t>
      </w:r>
      <w:r w:rsidR="000F5584">
        <w:rPr>
          <w:b/>
          <w:sz w:val="28"/>
          <w:szCs w:val="28"/>
        </w:rPr>
        <w:t>3</w:t>
      </w:r>
    </w:p>
    <w:p w:rsidR="00907944" w:rsidRPr="008F3B64" w:rsidRDefault="00907944" w:rsidP="00510B70">
      <w:pPr>
        <w:pStyle w:val="Ingetavstnd"/>
      </w:pPr>
      <w:r w:rsidRPr="008F3B64">
        <w:t xml:space="preserve">2015 Motion </w:t>
      </w:r>
      <w:r w:rsidR="00BD73B4">
        <w:t xml:space="preserve">- </w:t>
      </w:r>
      <w:r w:rsidRPr="008F3B64">
        <w:t>Korrigering av månadsavgift till 250 kr per månad.</w:t>
      </w:r>
    </w:p>
    <w:p w:rsidR="00907944" w:rsidRDefault="00907944" w:rsidP="008F3B64">
      <w:pPr>
        <w:rPr>
          <w:b/>
          <w:sz w:val="24"/>
          <w:szCs w:val="24"/>
        </w:rPr>
      </w:pPr>
      <w:r w:rsidRPr="002C522D">
        <w:rPr>
          <w:color w:val="000000"/>
          <w:sz w:val="24"/>
          <w:szCs w:val="24"/>
        </w:rPr>
        <w:t>Motiv:</w:t>
      </w:r>
      <w:r w:rsidRPr="002C522D">
        <w:rPr>
          <w:color w:val="000000"/>
          <w:sz w:val="24"/>
          <w:szCs w:val="24"/>
        </w:rPr>
        <w:br/>
        <w:t>Föreningens intäkter i form av avgifter bör täcka årets förvaltning</w:t>
      </w:r>
      <w:r w:rsidRPr="002C522D">
        <w:rPr>
          <w:color w:val="000000"/>
          <w:sz w:val="24"/>
          <w:szCs w:val="24"/>
        </w:rPr>
        <w:br/>
        <w:t>och även ge utrymme till viss buffert för oförutsedda utgifter/kommande</w:t>
      </w:r>
      <w:r w:rsidRPr="002C522D">
        <w:rPr>
          <w:color w:val="000000"/>
          <w:sz w:val="24"/>
          <w:szCs w:val="24"/>
        </w:rPr>
        <w:br/>
        <w:t>projekt. Senaste årsredovisningar tycker jag visar på en tendens på en</w:t>
      </w:r>
      <w:r w:rsidRPr="002C522D">
        <w:rPr>
          <w:color w:val="000000"/>
          <w:sz w:val="24"/>
          <w:szCs w:val="24"/>
        </w:rPr>
        <w:br/>
        <w:t>högre intäkt än vad som framledes krävs.</w:t>
      </w:r>
      <w:r w:rsidRPr="002C522D">
        <w:rPr>
          <w:color w:val="000000"/>
          <w:sz w:val="24"/>
          <w:szCs w:val="24"/>
        </w:rPr>
        <w:br/>
        <w:t xml:space="preserve"> </w:t>
      </w:r>
      <w:r w:rsidRPr="002C522D">
        <w:rPr>
          <w:color w:val="000000"/>
          <w:sz w:val="24"/>
          <w:szCs w:val="24"/>
        </w:rPr>
        <w:br/>
        <w:t>Beloppet som korrigeras kan uppfattas som ringa men principen bör vara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att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föreningen inte bör ha för högt innestående kapital. Med tanke på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omflyttning i området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kan det av säljande fastighetsägare uppfattas som negativt med ett högt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 xml:space="preserve">upplupet kapital till följd av avgifter </w:t>
      </w:r>
      <w:r w:rsidR="007C2B96">
        <w:rPr>
          <w:color w:val="000000"/>
          <w:sz w:val="24"/>
          <w:szCs w:val="24"/>
        </w:rPr>
        <w:t>s</w:t>
      </w:r>
      <w:r w:rsidRPr="002C522D">
        <w:rPr>
          <w:color w:val="000000"/>
          <w:sz w:val="24"/>
          <w:szCs w:val="24"/>
        </w:rPr>
        <w:t>om är inbetalda.</w:t>
      </w:r>
      <w:r w:rsidRPr="002C522D">
        <w:rPr>
          <w:color w:val="000000"/>
          <w:sz w:val="24"/>
          <w:szCs w:val="24"/>
        </w:rPr>
        <w:br/>
        <w:t xml:space="preserve"> </w:t>
      </w:r>
      <w:r w:rsidRPr="002C522D">
        <w:rPr>
          <w:color w:val="000000"/>
          <w:sz w:val="24"/>
          <w:szCs w:val="24"/>
        </w:rPr>
        <w:br/>
        <w:t>För att motivation ska finnas att kvarstå med nuvarande avgift anser jag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att det krävs redovisade kommande projekt som kräver att visst extra</w:t>
      </w:r>
      <w:r w:rsidR="007C2B96">
        <w:rPr>
          <w:color w:val="000000"/>
          <w:sz w:val="24"/>
          <w:szCs w:val="24"/>
        </w:rPr>
        <w:t xml:space="preserve"> </w:t>
      </w:r>
      <w:r w:rsidRPr="002C522D">
        <w:rPr>
          <w:color w:val="000000"/>
          <w:sz w:val="24"/>
          <w:szCs w:val="24"/>
        </w:rPr>
        <w:t>kapital finns tillgängligt.</w:t>
      </w:r>
      <w:r w:rsidRPr="002C522D">
        <w:rPr>
          <w:color w:val="000000"/>
          <w:sz w:val="24"/>
          <w:szCs w:val="24"/>
        </w:rPr>
        <w:br/>
        <w:t xml:space="preserve"> </w:t>
      </w:r>
      <w:r w:rsidRPr="002C522D">
        <w:rPr>
          <w:color w:val="000000"/>
          <w:sz w:val="24"/>
          <w:szCs w:val="24"/>
        </w:rPr>
        <w:br/>
        <w:t>Göteborg 20141120</w:t>
      </w:r>
      <w:r w:rsidRPr="002C522D">
        <w:rPr>
          <w:color w:val="000000"/>
          <w:sz w:val="24"/>
          <w:szCs w:val="24"/>
        </w:rPr>
        <w:br/>
        <w:t>Anders Wessman</w:t>
      </w:r>
    </w:p>
    <w:p w:rsidR="008F3B64" w:rsidRDefault="008F3B64" w:rsidP="008F3B64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907944" w:rsidRPr="002C522D" w:rsidRDefault="00907944" w:rsidP="00907944">
      <w:pPr>
        <w:rPr>
          <w:b/>
          <w:sz w:val="28"/>
          <w:szCs w:val="28"/>
        </w:rPr>
      </w:pPr>
      <w:r w:rsidRPr="002C522D">
        <w:rPr>
          <w:b/>
          <w:sz w:val="28"/>
          <w:szCs w:val="28"/>
        </w:rPr>
        <w:t xml:space="preserve">Svar på motion </w:t>
      </w:r>
      <w:r w:rsidR="005630E9">
        <w:rPr>
          <w:b/>
          <w:sz w:val="28"/>
          <w:szCs w:val="28"/>
        </w:rPr>
        <w:t>6.</w:t>
      </w:r>
      <w:r w:rsidR="000F5584">
        <w:rPr>
          <w:b/>
          <w:sz w:val="28"/>
          <w:szCs w:val="28"/>
        </w:rPr>
        <w:t>3</w:t>
      </w:r>
    </w:p>
    <w:p w:rsidR="008F3B64" w:rsidRDefault="002C522D" w:rsidP="002C522D">
      <w:pPr>
        <w:rPr>
          <w:b/>
          <w:sz w:val="24"/>
          <w:szCs w:val="24"/>
        </w:rPr>
      </w:pPr>
      <w:r w:rsidRPr="008F3B64">
        <w:rPr>
          <w:b/>
          <w:sz w:val="24"/>
          <w:szCs w:val="24"/>
        </w:rPr>
        <w:t>Korrigering av mån</w:t>
      </w:r>
      <w:r w:rsidR="008F3B64">
        <w:rPr>
          <w:b/>
          <w:sz w:val="24"/>
          <w:szCs w:val="24"/>
        </w:rPr>
        <w:t>adsavgift till 250 kr per månad</w:t>
      </w:r>
    </w:p>
    <w:p w:rsidR="008F3B64" w:rsidRDefault="008F3B64" w:rsidP="002C522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4E71">
        <w:rPr>
          <w:sz w:val="24"/>
          <w:szCs w:val="24"/>
        </w:rPr>
        <w:t>tt större projekt som avser dikesgrävning vid fastigheterna Vallda Park Väg 55 – 71 kvarstår. Underhåll</w:t>
      </w:r>
      <w:r>
        <w:rPr>
          <w:sz w:val="24"/>
          <w:szCs w:val="24"/>
        </w:rPr>
        <w:t>et</w:t>
      </w:r>
      <w:r w:rsidR="00414E71">
        <w:rPr>
          <w:sz w:val="24"/>
          <w:szCs w:val="24"/>
        </w:rPr>
        <w:t xml:space="preserve"> har</w:t>
      </w:r>
      <w:r>
        <w:rPr>
          <w:sz w:val="24"/>
          <w:szCs w:val="24"/>
        </w:rPr>
        <w:t xml:space="preserve"> varit eftersatt </w:t>
      </w:r>
      <w:r w:rsidR="00414E71">
        <w:rPr>
          <w:sz w:val="24"/>
          <w:szCs w:val="24"/>
        </w:rPr>
        <w:t>varför ett större arbete krävs</w:t>
      </w:r>
      <w:r w:rsidR="008D14B2">
        <w:rPr>
          <w:sz w:val="24"/>
          <w:szCs w:val="24"/>
        </w:rPr>
        <w:t xml:space="preserve"> över hela sträckan</w:t>
      </w:r>
      <w:r w:rsidR="00414E71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414E71">
        <w:rPr>
          <w:sz w:val="24"/>
          <w:szCs w:val="24"/>
        </w:rPr>
        <w:t xml:space="preserve">ostnadsförslag har inhämtats och ligger </w:t>
      </w:r>
      <w:r w:rsidR="00EB0C0D">
        <w:rPr>
          <w:sz w:val="24"/>
          <w:szCs w:val="24"/>
        </w:rPr>
        <w:t xml:space="preserve">från </w:t>
      </w:r>
      <w:r w:rsidR="00414E71">
        <w:rPr>
          <w:sz w:val="24"/>
          <w:szCs w:val="24"/>
        </w:rPr>
        <w:t>ca 77 </w:t>
      </w:r>
      <w:r w:rsidR="00924E74">
        <w:rPr>
          <w:sz w:val="24"/>
          <w:szCs w:val="24"/>
        </w:rPr>
        <w:t>7</w:t>
      </w:r>
      <w:r w:rsidR="00414E71">
        <w:rPr>
          <w:sz w:val="24"/>
          <w:szCs w:val="24"/>
        </w:rPr>
        <w:t>00 kr</w:t>
      </w:r>
      <w:r w:rsidR="00EB0C0D">
        <w:rPr>
          <w:sz w:val="24"/>
          <w:szCs w:val="24"/>
        </w:rPr>
        <w:t xml:space="preserve"> upptill 106 000 kr inkl</w:t>
      </w:r>
      <w:r w:rsidR="00ED22BD">
        <w:rPr>
          <w:sz w:val="24"/>
          <w:szCs w:val="24"/>
        </w:rPr>
        <w:t>.</w:t>
      </w:r>
      <w:r w:rsidR="00EB0C0D">
        <w:rPr>
          <w:sz w:val="24"/>
          <w:szCs w:val="24"/>
        </w:rPr>
        <w:t xml:space="preserve"> moms</w:t>
      </w:r>
      <w:r w:rsidR="00414E71">
        <w:rPr>
          <w:sz w:val="24"/>
          <w:szCs w:val="24"/>
        </w:rPr>
        <w:t xml:space="preserve">. </w:t>
      </w:r>
    </w:p>
    <w:p w:rsidR="00414E71" w:rsidRDefault="00414E71" w:rsidP="002C522D">
      <w:pPr>
        <w:rPr>
          <w:sz w:val="24"/>
          <w:szCs w:val="24"/>
        </w:rPr>
      </w:pPr>
      <w:r>
        <w:rPr>
          <w:sz w:val="24"/>
          <w:szCs w:val="24"/>
        </w:rPr>
        <w:t xml:space="preserve">Det kvarstår </w:t>
      </w:r>
      <w:r w:rsidR="00924E74">
        <w:rPr>
          <w:sz w:val="24"/>
          <w:szCs w:val="24"/>
        </w:rPr>
        <w:t xml:space="preserve">även </w:t>
      </w:r>
      <w:r>
        <w:rPr>
          <w:sz w:val="24"/>
          <w:szCs w:val="24"/>
        </w:rPr>
        <w:t>arbeten med att färdigställa gemensamhetsytor bl.a. ”stora kullen” och ”hallandsåsen”, utjämning och eventuell inköp av komplettering</w:t>
      </w:r>
      <w:r w:rsidR="008D14B2">
        <w:rPr>
          <w:sz w:val="24"/>
          <w:szCs w:val="24"/>
        </w:rPr>
        <w:t>s</w:t>
      </w:r>
      <w:r w:rsidR="00A76B47">
        <w:rPr>
          <w:sz w:val="24"/>
          <w:szCs w:val="24"/>
        </w:rPr>
        <w:t>jord alt. sand.</w:t>
      </w:r>
      <w:r>
        <w:rPr>
          <w:sz w:val="24"/>
          <w:szCs w:val="24"/>
        </w:rPr>
        <w:t xml:space="preserve"> </w:t>
      </w:r>
    </w:p>
    <w:p w:rsidR="008D14B2" w:rsidRDefault="00AA4CDB" w:rsidP="002C522D">
      <w:pPr>
        <w:rPr>
          <w:sz w:val="24"/>
          <w:szCs w:val="24"/>
        </w:rPr>
      </w:pPr>
      <w:r>
        <w:rPr>
          <w:sz w:val="24"/>
          <w:szCs w:val="24"/>
        </w:rPr>
        <w:t>Inköp av</w:t>
      </w:r>
      <w:r w:rsidR="00ED22BD">
        <w:rPr>
          <w:sz w:val="24"/>
          <w:szCs w:val="24"/>
        </w:rPr>
        <w:t xml:space="preserve"> vilka</w:t>
      </w:r>
      <w:r>
        <w:rPr>
          <w:sz w:val="24"/>
          <w:szCs w:val="24"/>
        </w:rPr>
        <w:t xml:space="preserve"> </w:t>
      </w:r>
      <w:r w:rsidR="008D14B2">
        <w:rPr>
          <w:sz w:val="24"/>
          <w:szCs w:val="24"/>
        </w:rPr>
        <w:t xml:space="preserve">tjänster som behövs för skötsel av </w:t>
      </w:r>
      <w:r w:rsidR="008F3B64">
        <w:rPr>
          <w:sz w:val="24"/>
          <w:szCs w:val="24"/>
        </w:rPr>
        <w:t xml:space="preserve">våra </w:t>
      </w:r>
      <w:r w:rsidR="008D14B2">
        <w:rPr>
          <w:sz w:val="24"/>
          <w:szCs w:val="24"/>
        </w:rPr>
        <w:t>gemensamhetsytor är ovisst</w:t>
      </w:r>
      <w:r>
        <w:rPr>
          <w:sz w:val="24"/>
          <w:szCs w:val="24"/>
        </w:rPr>
        <w:t xml:space="preserve"> </w:t>
      </w:r>
      <w:r w:rsidR="00ED22BD">
        <w:rPr>
          <w:sz w:val="24"/>
          <w:szCs w:val="24"/>
        </w:rPr>
        <w:t xml:space="preserve">ännu. Vilka </w:t>
      </w:r>
      <w:r>
        <w:rPr>
          <w:sz w:val="24"/>
          <w:szCs w:val="24"/>
        </w:rPr>
        <w:t xml:space="preserve">behov som </w:t>
      </w:r>
      <w:r w:rsidR="00ED22BD">
        <w:rPr>
          <w:sz w:val="24"/>
          <w:szCs w:val="24"/>
        </w:rPr>
        <w:t xml:space="preserve">kommer att finnas. </w:t>
      </w:r>
      <w:r w:rsidR="008D14B2">
        <w:rPr>
          <w:sz w:val="24"/>
          <w:szCs w:val="24"/>
        </w:rPr>
        <w:t xml:space="preserve">Detta beror </w:t>
      </w:r>
      <w:r w:rsidR="00ED22BD">
        <w:rPr>
          <w:sz w:val="24"/>
          <w:szCs w:val="24"/>
        </w:rPr>
        <w:t xml:space="preserve">också </w:t>
      </w:r>
      <w:r w:rsidR="008D14B2">
        <w:rPr>
          <w:sz w:val="24"/>
          <w:szCs w:val="24"/>
        </w:rPr>
        <w:t xml:space="preserve">på hur mycket vi själva </w:t>
      </w:r>
      <w:r w:rsidR="008F3B64">
        <w:rPr>
          <w:sz w:val="24"/>
          <w:szCs w:val="24"/>
        </w:rPr>
        <w:t xml:space="preserve">utför </w:t>
      </w:r>
      <w:r w:rsidR="008D14B2">
        <w:rPr>
          <w:sz w:val="24"/>
          <w:szCs w:val="24"/>
        </w:rPr>
        <w:t>på städdagarna.</w:t>
      </w:r>
    </w:p>
    <w:p w:rsidR="008F3B64" w:rsidRPr="008F3B64" w:rsidRDefault="00924E74" w:rsidP="008F3B6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F3B64">
        <w:rPr>
          <w:sz w:val="24"/>
          <w:szCs w:val="24"/>
        </w:rPr>
        <w:t>ostnader för iordningsställande av den gemensamma parkeringen</w:t>
      </w:r>
      <w:r>
        <w:rPr>
          <w:sz w:val="24"/>
          <w:szCs w:val="24"/>
        </w:rPr>
        <w:t xml:space="preserve"> kvarstår</w:t>
      </w:r>
      <w:r w:rsidR="008F3B64">
        <w:rPr>
          <w:sz w:val="24"/>
          <w:szCs w:val="24"/>
        </w:rPr>
        <w:t xml:space="preserve">. Eventuellt krävs för en viss del av ytan en </w:t>
      </w:r>
      <w:r w:rsidR="00E904BA">
        <w:rPr>
          <w:sz w:val="24"/>
          <w:szCs w:val="24"/>
        </w:rPr>
        <w:t>avhyvling</w:t>
      </w:r>
      <w:r w:rsidR="008F3B64">
        <w:rPr>
          <w:sz w:val="24"/>
          <w:szCs w:val="24"/>
        </w:rPr>
        <w:t xml:space="preserve">, påläggning </w:t>
      </w:r>
      <w:r w:rsidR="00AA4CDB">
        <w:rPr>
          <w:sz w:val="24"/>
          <w:szCs w:val="24"/>
        </w:rPr>
        <w:t xml:space="preserve">av grus </w:t>
      </w:r>
      <w:r w:rsidR="008F3B64">
        <w:rPr>
          <w:sz w:val="24"/>
          <w:szCs w:val="24"/>
        </w:rPr>
        <w:t>och sedan en rejäl saltning av ytorna.</w:t>
      </w:r>
    </w:p>
    <w:p w:rsidR="00AA4CDB" w:rsidRDefault="00DD47EF" w:rsidP="002C522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14E71">
        <w:rPr>
          <w:sz w:val="24"/>
          <w:szCs w:val="24"/>
        </w:rPr>
        <w:t>örslag finns om</w:t>
      </w:r>
      <w:r w:rsidR="00A76B47">
        <w:rPr>
          <w:sz w:val="24"/>
          <w:szCs w:val="24"/>
        </w:rPr>
        <w:t xml:space="preserve"> olika planterings </w:t>
      </w:r>
      <w:r w:rsidR="00AA4CDB">
        <w:rPr>
          <w:sz w:val="24"/>
          <w:szCs w:val="24"/>
        </w:rPr>
        <w:t xml:space="preserve">alternativ </w:t>
      </w:r>
      <w:r w:rsidR="00A76B47">
        <w:rPr>
          <w:sz w:val="24"/>
          <w:szCs w:val="24"/>
        </w:rPr>
        <w:t>till våra gemensamhetsytor</w:t>
      </w:r>
      <w:r w:rsidR="00924E74">
        <w:rPr>
          <w:sz w:val="24"/>
          <w:szCs w:val="24"/>
        </w:rPr>
        <w:t>.</w:t>
      </w:r>
      <w:r w:rsidR="00A76B47">
        <w:rPr>
          <w:sz w:val="24"/>
          <w:szCs w:val="24"/>
        </w:rPr>
        <w:t xml:space="preserve"> </w:t>
      </w:r>
    </w:p>
    <w:p w:rsidR="00AA4CDB" w:rsidRPr="006B3CFC" w:rsidRDefault="00AA4CDB" w:rsidP="00AA4CDB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AA4CDB">
        <w:rPr>
          <w:rFonts w:eastAsia="Times New Roman" w:cs="Arial"/>
          <w:sz w:val="24"/>
          <w:szCs w:val="24"/>
          <w:lang w:eastAsia="sv-SE"/>
        </w:rPr>
        <w:t>Ev</w:t>
      </w:r>
      <w:r w:rsidRPr="006B3CFC">
        <w:rPr>
          <w:rFonts w:eastAsia="Times New Roman" w:cs="Arial"/>
          <w:sz w:val="24"/>
          <w:szCs w:val="24"/>
          <w:lang w:eastAsia="sv-SE"/>
        </w:rPr>
        <w:t>entuell</w:t>
      </w:r>
      <w:r w:rsidRPr="00AA4CDB">
        <w:rPr>
          <w:rFonts w:eastAsia="Times New Roman" w:cs="Arial"/>
          <w:sz w:val="24"/>
          <w:szCs w:val="24"/>
          <w:lang w:eastAsia="sv-SE"/>
        </w:rPr>
        <w:t xml:space="preserve"> skötsel av skogspartiet som finns ovanför stora kullen</w:t>
      </w:r>
      <w:r w:rsidR="00DD47EF">
        <w:rPr>
          <w:rFonts w:eastAsia="Times New Roman" w:cs="Arial"/>
          <w:sz w:val="24"/>
          <w:szCs w:val="24"/>
          <w:lang w:eastAsia="sv-SE"/>
        </w:rPr>
        <w:t xml:space="preserve"> får närmare undersökas</w:t>
      </w:r>
      <w:r w:rsidRPr="00AA4CDB">
        <w:rPr>
          <w:rFonts w:eastAsia="Times New Roman" w:cs="Arial"/>
          <w:sz w:val="24"/>
          <w:szCs w:val="24"/>
          <w:lang w:eastAsia="sv-SE"/>
        </w:rPr>
        <w:t>.</w:t>
      </w:r>
    </w:p>
    <w:p w:rsidR="00414E71" w:rsidRDefault="00AA4CDB" w:rsidP="002C52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B47">
        <w:rPr>
          <w:sz w:val="24"/>
          <w:szCs w:val="24"/>
        </w:rPr>
        <w:t xml:space="preserve"> </w:t>
      </w:r>
    </w:p>
    <w:p w:rsidR="008F3B64" w:rsidRDefault="008F3B64" w:rsidP="002C522D">
      <w:pPr>
        <w:rPr>
          <w:sz w:val="24"/>
          <w:szCs w:val="24"/>
        </w:rPr>
      </w:pPr>
      <w:r w:rsidRPr="008F3B64">
        <w:rPr>
          <w:b/>
          <w:sz w:val="24"/>
          <w:szCs w:val="24"/>
        </w:rPr>
        <w:t>Styrelsen föreslår</w:t>
      </w:r>
      <w:r>
        <w:rPr>
          <w:sz w:val="24"/>
          <w:szCs w:val="24"/>
        </w:rPr>
        <w:t xml:space="preserve"> att föreningsavgiften (månadsavgiften) inte korrigeras för år 2015</w:t>
      </w:r>
      <w:r w:rsidR="00AA4CDB">
        <w:rPr>
          <w:sz w:val="24"/>
          <w:szCs w:val="24"/>
        </w:rPr>
        <w:t>. Detta</w:t>
      </w:r>
      <w:r w:rsidR="00DD47EF">
        <w:rPr>
          <w:sz w:val="24"/>
          <w:szCs w:val="24"/>
        </w:rPr>
        <w:t xml:space="preserve"> </w:t>
      </w:r>
      <w:bookmarkStart w:id="0" w:name="_GoBack"/>
      <w:bookmarkEnd w:id="0"/>
      <w:r w:rsidR="00AA4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p.g.a. </w:t>
      </w:r>
      <w:r w:rsidR="00AA4CDB">
        <w:rPr>
          <w:sz w:val="24"/>
          <w:szCs w:val="24"/>
        </w:rPr>
        <w:t>ovanstående r</w:t>
      </w:r>
      <w:r>
        <w:rPr>
          <w:sz w:val="24"/>
          <w:szCs w:val="24"/>
        </w:rPr>
        <w:t>edovisning</w:t>
      </w:r>
      <w:r w:rsidR="00AA4CDB">
        <w:rPr>
          <w:sz w:val="24"/>
          <w:szCs w:val="24"/>
        </w:rPr>
        <w:t xml:space="preserve"> och kostnader</w:t>
      </w:r>
      <w:r>
        <w:rPr>
          <w:sz w:val="24"/>
          <w:szCs w:val="24"/>
        </w:rPr>
        <w:t>.</w:t>
      </w:r>
      <w:r w:rsidR="00AA4CDB">
        <w:rPr>
          <w:sz w:val="24"/>
          <w:szCs w:val="24"/>
        </w:rPr>
        <w:t xml:space="preserve"> </w:t>
      </w:r>
    </w:p>
    <w:sectPr w:rsidR="008F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4"/>
    <w:rsid w:val="000F5584"/>
    <w:rsid w:val="002C522D"/>
    <w:rsid w:val="00414E71"/>
    <w:rsid w:val="004D1B44"/>
    <w:rsid w:val="00510B70"/>
    <w:rsid w:val="005630E9"/>
    <w:rsid w:val="006B3CFC"/>
    <w:rsid w:val="007C2B96"/>
    <w:rsid w:val="007F6ABE"/>
    <w:rsid w:val="008D14B2"/>
    <w:rsid w:val="008F3B64"/>
    <w:rsid w:val="00907944"/>
    <w:rsid w:val="00924E74"/>
    <w:rsid w:val="00A76B47"/>
    <w:rsid w:val="00A92A0C"/>
    <w:rsid w:val="00AA4CDB"/>
    <w:rsid w:val="00BB1F4E"/>
    <w:rsid w:val="00BD73B4"/>
    <w:rsid w:val="00DD47EF"/>
    <w:rsid w:val="00E904BA"/>
    <w:rsid w:val="00EB0C0D"/>
    <w:rsid w:val="00ED22BD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7807-70C9-44E2-BB92-298A8D4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0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leena.christer</dc:creator>
  <cp:keywords/>
  <dc:description/>
  <cp:lastModifiedBy>leena.christer</cp:lastModifiedBy>
  <cp:revision>20</cp:revision>
  <dcterms:created xsi:type="dcterms:W3CDTF">2015-02-15T18:16:00Z</dcterms:created>
  <dcterms:modified xsi:type="dcterms:W3CDTF">2015-04-17T11:00:00Z</dcterms:modified>
</cp:coreProperties>
</file>